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FBF" w:rsidRDefault="00644FBF" w:rsidP="00644FBF">
      <w:pPr>
        <w:ind w:right="2"/>
        <w:jc w:val="center"/>
      </w:pPr>
      <w:r>
        <w:rPr>
          <w:noProof/>
        </w:rPr>
        <w:drawing>
          <wp:inline distT="0" distB="0" distL="0" distR="0" wp14:anchorId="5EAE601F" wp14:editId="62AA644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FBF" w:rsidRDefault="00644FBF" w:rsidP="00644FBF">
      <w:pPr>
        <w:shd w:val="clear" w:color="auto" w:fill="FFFFFF"/>
        <w:spacing w:before="86"/>
        <w:ind w:right="10"/>
        <w:jc w:val="center"/>
      </w:pPr>
    </w:p>
    <w:p w:rsidR="00644FBF" w:rsidRPr="00BE0F24" w:rsidRDefault="00644FBF" w:rsidP="00644FB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FBF" w:rsidRPr="00BE0F24" w:rsidRDefault="00644FBF" w:rsidP="00644FB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44FBF" w:rsidRPr="00BE0F24" w:rsidRDefault="00644FBF" w:rsidP="00644FB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44FBF" w:rsidRPr="00A87823" w:rsidRDefault="00644FBF" w:rsidP="00644FB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25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49</w:t>
      </w:r>
    </w:p>
    <w:p w:rsidR="00644FBF" w:rsidRDefault="00644FBF" w:rsidP="00644FBF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9D6F7E" w:rsidRDefault="009D6F7E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9D6F7E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</w:t>
      </w:r>
    </w:p>
    <w:p w:rsidR="0042638F" w:rsidRDefault="00352D85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предоставления муниципальной услуги «</w:t>
      </w:r>
      <w:r w:rsidR="00A611A0">
        <w:rPr>
          <w:rFonts w:ascii="Times New Roman" w:hAnsi="Times New Roman"/>
          <w:b/>
          <w:bCs/>
          <w:sz w:val="28"/>
          <w:szCs w:val="28"/>
        </w:rPr>
        <w:t xml:space="preserve">Предоставление </w:t>
      </w:r>
    </w:p>
    <w:p w:rsidR="0042638F" w:rsidRDefault="00A611A0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разрешения н</w:t>
      </w:r>
      <w:r w:rsidR="0042638F">
        <w:rPr>
          <w:rFonts w:ascii="Times New Roman" w:hAnsi="Times New Roman"/>
          <w:b/>
          <w:bCs/>
          <w:sz w:val="28"/>
          <w:szCs w:val="28"/>
        </w:rPr>
        <w:t xml:space="preserve">а отклонение </w:t>
      </w:r>
      <w:r>
        <w:rPr>
          <w:rFonts w:ascii="Times New Roman" w:hAnsi="Times New Roman"/>
          <w:b/>
          <w:bCs/>
          <w:sz w:val="28"/>
          <w:szCs w:val="28"/>
        </w:rPr>
        <w:t xml:space="preserve">от предельных параметров </w:t>
      </w:r>
    </w:p>
    <w:p w:rsidR="0042638F" w:rsidRDefault="00A611A0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разрешенного строительства, реконструкции </w:t>
      </w:r>
    </w:p>
    <w:p w:rsidR="00352D85" w:rsidRPr="00782B44" w:rsidRDefault="00A611A0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объекта капитального строительства</w:t>
      </w:r>
      <w:r w:rsidR="00352D85" w:rsidRPr="00782B4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352D85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proofErr w:type="gramStart"/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целях реализации Федерального закона от 27 июля 2010 г. № 210-ФЗ   «Об организации предоставления государственных и муниципальных услуг»,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лана перевода массовых социально значимых услуг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регионального и муниципального уровня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электронный формат, утвержденного протоколом Президиума Правитель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ственной комиссии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 цифровому развитию, использованию информационных технологий для улучшения  качества жизни и условий ведения предпринимательской деятельности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25 июня 2021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г. № </w:t>
      </w:r>
      <w:r w:rsidR="00C43AC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19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>с учетом типов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</w:t>
      </w:r>
      <w:proofErr w:type="gramEnd"/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административн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 регламента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предоставления массовой социально значимой услуги «</w:t>
      </w:r>
      <w:r w:rsidR="00C43ACA">
        <w:rPr>
          <w:rFonts w:ascii="Times New Roman" w:hAnsi="Times New Roman"/>
          <w:bCs/>
          <w:kern w:val="32"/>
          <w:sz w:val="28"/>
          <w:szCs w:val="28"/>
        </w:rPr>
        <w:t>Р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азрешени</w:t>
      </w:r>
      <w:r w:rsidR="00C43ACA">
        <w:rPr>
          <w:rFonts w:ascii="Times New Roman" w:hAnsi="Times New Roman"/>
          <w:bCs/>
          <w:kern w:val="32"/>
          <w:sz w:val="28"/>
          <w:szCs w:val="28"/>
        </w:rPr>
        <w:t>е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на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», утвержденн</w:t>
      </w:r>
      <w:r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 xml:space="preserve">протоколом Министерства строительства и жилищно-коммунального хозяйства Российской Федерации </w:t>
      </w:r>
      <w:r w:rsidR="0042638F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                 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от 30 ноября 2021 г.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№ 1307-ПРМ-КМ</w:t>
      </w:r>
      <w:r w:rsidR="00352D8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,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 xml:space="preserve">на отклонение </w:t>
      </w:r>
      <w:r w:rsidR="00B853F8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>от предельных параметров разрешенного строительства, реконструкции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</w:t>
      </w:r>
      <w:r w:rsidR="0042638F">
        <w:rPr>
          <w:rFonts w:ascii="Times New Roman" w:eastAsia="Calibri" w:hAnsi="Times New Roman"/>
          <w:sz w:val="28"/>
          <w:szCs w:val="28"/>
        </w:rPr>
        <w:t>ожение</w:t>
      </w:r>
      <w:r w:rsidRPr="006A66F7">
        <w:rPr>
          <w:rFonts w:ascii="Times New Roman" w:eastAsia="Calibri" w:hAnsi="Times New Roman"/>
          <w:sz w:val="28"/>
          <w:szCs w:val="28"/>
        </w:rPr>
        <w:t>).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Признать утратившими силу </w:t>
      </w:r>
      <w:r w:rsidR="0042638F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Pr="006A66F7">
        <w:rPr>
          <w:rFonts w:ascii="Times New Roman" w:eastAsia="Calibri" w:hAnsi="Times New Roman"/>
          <w:sz w:val="28"/>
          <w:szCs w:val="28"/>
        </w:rPr>
        <w:t xml:space="preserve">постановления администрации </w:t>
      </w:r>
      <w:proofErr w:type="spellStart"/>
      <w:r w:rsidR="0042638F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42638F">
        <w:rPr>
          <w:rFonts w:ascii="Times New Roman" w:eastAsia="Calibri" w:hAnsi="Times New Roman"/>
          <w:sz w:val="28"/>
          <w:szCs w:val="28"/>
        </w:rPr>
        <w:t xml:space="preserve"> городского поселения </w:t>
      </w:r>
      <w:proofErr w:type="spellStart"/>
      <w:r w:rsidR="0042638F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42638F">
        <w:rPr>
          <w:rFonts w:ascii="Times New Roman" w:eastAsia="Calibri" w:hAnsi="Times New Roman"/>
          <w:sz w:val="28"/>
          <w:szCs w:val="28"/>
        </w:rPr>
        <w:t xml:space="preserve"> района</w:t>
      </w:r>
      <w:r w:rsidRPr="006A66F7">
        <w:rPr>
          <w:rFonts w:ascii="Times New Roman" w:eastAsia="Calibri" w:hAnsi="Times New Roman"/>
          <w:sz w:val="28"/>
          <w:szCs w:val="28"/>
        </w:rPr>
        <w:t>:</w:t>
      </w:r>
    </w:p>
    <w:p w:rsidR="00352D85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42638F">
        <w:rPr>
          <w:rFonts w:ascii="Times New Roman" w:hAnsi="Times New Roman"/>
          <w:sz w:val="28"/>
          <w:szCs w:val="28"/>
          <w:shd w:val="clear" w:color="auto" w:fill="FFFFFF"/>
        </w:rPr>
        <w:t>25 февраля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2020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42638F">
        <w:rPr>
          <w:rFonts w:ascii="Times New Roman" w:hAnsi="Times New Roman"/>
          <w:sz w:val="28"/>
          <w:szCs w:val="28"/>
          <w:shd w:val="clear" w:color="auto" w:fill="FFFFFF"/>
        </w:rPr>
        <w:t>141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«Об 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на </w:t>
      </w:r>
      <w:r w:rsidR="007D3561">
        <w:rPr>
          <w:rFonts w:ascii="Times New Roman" w:hAnsi="Times New Roman"/>
          <w:bCs/>
          <w:kern w:val="32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42638F" w:rsidRDefault="0042638F" w:rsidP="0042638F">
      <w:pPr>
        <w:widowControl w:val="0"/>
        <w:numPr>
          <w:ilvl w:val="0"/>
          <w:numId w:val="2"/>
        </w:numPr>
        <w:tabs>
          <w:tab w:val="left" w:pos="0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6 мая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2020 г. № </w:t>
      </w:r>
      <w:r>
        <w:rPr>
          <w:rFonts w:ascii="Times New Roman" w:hAnsi="Times New Roman"/>
          <w:sz w:val="28"/>
          <w:szCs w:val="28"/>
          <w:shd w:val="clear" w:color="auto" w:fill="FFFFFF"/>
        </w:rPr>
        <w:t>367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администрации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от 25 февраля 2020 № 141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333AAC" w:rsidRPr="00701261">
        <w:rPr>
          <w:rFonts w:ascii="Times New Roman" w:hAnsi="Times New Roman"/>
          <w:sz w:val="28"/>
          <w:szCs w:val="28"/>
        </w:rPr>
        <w:t xml:space="preserve"> 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333AAC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</w:t>
      </w:r>
      <w:r w:rsidR="00333AAC">
        <w:rPr>
          <w:rFonts w:ascii="Times New Roman" w:hAnsi="Times New Roman"/>
          <w:bCs/>
          <w:kern w:val="32"/>
          <w:sz w:val="28"/>
          <w:szCs w:val="28"/>
        </w:rPr>
        <w:t xml:space="preserve"> отклонение от предельных параметров разрешенного строительства, реконструкции объектов капитального строительства</w:t>
      </w:r>
      <w:r w:rsidR="00333AAC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352D85" w:rsidRPr="00B853F8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ноября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2021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995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333AAC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33AAC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от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25 февраля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 xml:space="preserve">2020 г. № </w:t>
      </w:r>
      <w:r w:rsidR="00333AAC">
        <w:rPr>
          <w:rFonts w:ascii="Times New Roman" w:hAnsi="Times New Roman"/>
          <w:sz w:val="28"/>
          <w:szCs w:val="28"/>
          <w:shd w:val="clear" w:color="auto" w:fill="FFFFFF"/>
        </w:rPr>
        <w:t>141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701261" w:rsidRPr="00701261">
        <w:rPr>
          <w:rFonts w:ascii="Times New Roman" w:hAnsi="Times New Roman"/>
          <w:sz w:val="28"/>
          <w:szCs w:val="28"/>
        </w:rPr>
        <w:t xml:space="preserve">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</w:t>
      </w:r>
      <w:r w:rsidR="007D3561">
        <w:rPr>
          <w:rFonts w:ascii="Times New Roman" w:hAnsi="Times New Roman"/>
          <w:bCs/>
          <w:kern w:val="32"/>
          <w:sz w:val="28"/>
          <w:szCs w:val="28"/>
        </w:rPr>
        <w:t xml:space="preserve"> отклонение от предельных параметров разрешенного строительства, реконструкции объектов капитального строительства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33AAC" w:rsidRPr="00C87A6F" w:rsidRDefault="00333AAC" w:rsidP="00333AAC">
      <w:pPr>
        <w:pStyle w:val="a6"/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разместить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393321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39332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93321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Н.В.</w:t>
      </w:r>
    </w:p>
    <w:p w:rsidR="00333AAC" w:rsidRPr="00393321" w:rsidRDefault="00333AAC" w:rsidP="00333AAC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333AAC" w:rsidRPr="00393321" w:rsidRDefault="00333AAC" w:rsidP="00333AAC">
      <w:pPr>
        <w:pStyle w:val="a6"/>
        <w:widowControl w:val="0"/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</w:p>
    <w:p w:rsidR="00333AAC" w:rsidRPr="00393321" w:rsidRDefault="00333AAC" w:rsidP="00333AAC">
      <w:pPr>
        <w:pStyle w:val="a6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333AAC" w:rsidRPr="00393321" w:rsidRDefault="00333AAC" w:rsidP="00333AAC">
      <w:pPr>
        <w:pStyle w:val="a6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93321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333AAC" w:rsidRPr="00393321" w:rsidRDefault="00333AAC" w:rsidP="00333AAC">
      <w:pPr>
        <w:pStyle w:val="a6"/>
        <w:widowControl w:val="0"/>
        <w:tabs>
          <w:tab w:val="left" w:pos="4820"/>
        </w:tabs>
        <w:ind w:left="0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района</w:t>
      </w:r>
      <w:r w:rsidRPr="00393321">
        <w:rPr>
          <w:rFonts w:eastAsiaTheme="minorHAnsi"/>
          <w:sz w:val="28"/>
          <w:szCs w:val="28"/>
          <w:lang w:eastAsia="en-US"/>
        </w:rPr>
        <w:tab/>
      </w:r>
      <w:r w:rsidRPr="00393321">
        <w:rPr>
          <w:rFonts w:eastAsiaTheme="minorHAnsi"/>
          <w:sz w:val="28"/>
          <w:szCs w:val="28"/>
          <w:lang w:eastAsia="en-US"/>
        </w:rPr>
        <w:tab/>
        <w:t xml:space="preserve">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</w:t>
      </w:r>
      <w:r w:rsidRPr="00393321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93321">
        <w:rPr>
          <w:rFonts w:eastAsiaTheme="minorHAnsi"/>
          <w:sz w:val="28"/>
          <w:szCs w:val="28"/>
          <w:lang w:eastAsia="en-US"/>
        </w:rPr>
        <w:t>Н.Н. Панин</w:t>
      </w:r>
    </w:p>
    <w:sectPr w:rsidR="00333AAC" w:rsidRPr="00393321" w:rsidSect="007F6C4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6BA" w:rsidRDefault="009E56BA">
      <w:r>
        <w:separator/>
      </w:r>
    </w:p>
  </w:endnote>
  <w:endnote w:type="continuationSeparator" w:id="0">
    <w:p w:rsidR="009E56BA" w:rsidRDefault="009E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6BA" w:rsidRDefault="009E56BA">
      <w:r>
        <w:separator/>
      </w:r>
    </w:p>
  </w:footnote>
  <w:footnote w:type="continuationSeparator" w:id="0">
    <w:p w:rsidR="009E56BA" w:rsidRDefault="009E5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3255"/>
      <w:docPartObj>
        <w:docPartGallery w:val="Page Numbers (Top of Page)"/>
        <w:docPartUnique/>
      </w:docPartObj>
    </w:sdtPr>
    <w:sdtEndPr/>
    <w:sdtContent>
      <w:p w:rsidR="007F6C45" w:rsidRDefault="007F6C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FBF" w:rsidRPr="00644FBF">
          <w:rPr>
            <w:noProof/>
            <w:lang w:val="ru-RU"/>
          </w:rPr>
          <w:t>2</w:t>
        </w:r>
        <w:r>
          <w:fldChar w:fldCharType="end"/>
        </w:r>
      </w:p>
    </w:sdtContent>
  </w:sdt>
  <w:p w:rsidR="007F6C45" w:rsidRDefault="007F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042C821C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9"/>
    <w:rsid w:val="00027F50"/>
    <w:rsid w:val="000747E2"/>
    <w:rsid w:val="000755D0"/>
    <w:rsid w:val="00133344"/>
    <w:rsid w:val="00273992"/>
    <w:rsid w:val="00333AAC"/>
    <w:rsid w:val="00341C69"/>
    <w:rsid w:val="00352D85"/>
    <w:rsid w:val="003A4E69"/>
    <w:rsid w:val="0042638F"/>
    <w:rsid w:val="004A0E89"/>
    <w:rsid w:val="004F4D78"/>
    <w:rsid w:val="0050799A"/>
    <w:rsid w:val="00565D8F"/>
    <w:rsid w:val="005F4F6E"/>
    <w:rsid w:val="00644FBF"/>
    <w:rsid w:val="006D7471"/>
    <w:rsid w:val="00701261"/>
    <w:rsid w:val="00792562"/>
    <w:rsid w:val="007D3561"/>
    <w:rsid w:val="007F6C45"/>
    <w:rsid w:val="008127A8"/>
    <w:rsid w:val="00967843"/>
    <w:rsid w:val="009D6F7E"/>
    <w:rsid w:val="009E1CF3"/>
    <w:rsid w:val="009E56BA"/>
    <w:rsid w:val="00A611A0"/>
    <w:rsid w:val="00A80975"/>
    <w:rsid w:val="00AB6D49"/>
    <w:rsid w:val="00B80A1A"/>
    <w:rsid w:val="00B853F8"/>
    <w:rsid w:val="00C43ACA"/>
    <w:rsid w:val="00C6510C"/>
    <w:rsid w:val="00CA4BB9"/>
    <w:rsid w:val="00D81214"/>
    <w:rsid w:val="00DA3F0E"/>
    <w:rsid w:val="00EB0262"/>
    <w:rsid w:val="00F16EBB"/>
    <w:rsid w:val="00F757AD"/>
    <w:rsid w:val="00FA4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33AAC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3AAC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AAC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7F6C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6C45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33AAC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3AAC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AAC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7F6C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6C45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ADM</cp:lastModifiedBy>
  <cp:revision>6</cp:revision>
  <cp:lastPrinted>2023-12-20T12:15:00Z</cp:lastPrinted>
  <dcterms:created xsi:type="dcterms:W3CDTF">2023-12-18T10:46:00Z</dcterms:created>
  <dcterms:modified xsi:type="dcterms:W3CDTF">2024-01-30T12:14:00Z</dcterms:modified>
</cp:coreProperties>
</file>